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71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56"/>
        <w:gridCol w:w="8444"/>
      </w:tblGrid>
      <w:tr w14:paraId="13499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617C64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Model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35144D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LT-2120</w:t>
            </w:r>
          </w:p>
        </w:tc>
      </w:tr>
      <w:tr w14:paraId="58A36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6C43C7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Output Power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7A9FD0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2x120W</w:t>
            </w:r>
          </w:p>
        </w:tc>
      </w:tr>
      <w:tr w14:paraId="08A9D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77C59A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Output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71B8D9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4-16ohm</w:t>
            </w:r>
          </w:p>
        </w:tc>
      </w:tr>
      <w:tr w14:paraId="6D3EE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1994D3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Frequency Response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6481DA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20Hz-20KHz</w:t>
            </w:r>
          </w:p>
        </w:tc>
      </w:tr>
      <w:tr w14:paraId="2750E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0B623C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THD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6654D9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＜0.1%</w:t>
            </w:r>
          </w:p>
        </w:tc>
      </w:tr>
      <w:tr w14:paraId="16C97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40ED26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Conversion Rate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597185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＞100V/μs</w:t>
            </w:r>
          </w:p>
        </w:tc>
      </w:tr>
      <w:tr w14:paraId="60C8A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7141A0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Damping Factor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067FC7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＞100:1</w:t>
            </w:r>
          </w:p>
        </w:tc>
      </w:tr>
      <w:tr w14:paraId="64A80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583E03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Noise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27C9A4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＜-90dB</w:t>
            </w:r>
          </w:p>
        </w:tc>
      </w:tr>
      <w:tr w14:paraId="392C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723E2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Output DC Voltage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6A59D8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＜±5mv</w:t>
            </w:r>
          </w:p>
        </w:tc>
      </w:tr>
      <w:tr w14:paraId="69D15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54981C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Input Impedance (Line/Mic）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0A263B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10kohms</w:t>
            </w:r>
          </w:p>
        </w:tc>
      </w:tr>
      <w:tr w14:paraId="779FA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029D3D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Power Supply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0E0240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AC220V(±10%)50/60Hz</w:t>
            </w:r>
          </w:p>
        </w:tc>
      </w:tr>
      <w:tr w14:paraId="71E5E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6AF4DF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Fuse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2100F6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T3.15A</w:t>
            </w:r>
          </w:p>
        </w:tc>
      </w:tr>
      <w:tr w14:paraId="3C75C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181B2E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Product Dimensions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5B509A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430x110x260mm</w:t>
            </w:r>
          </w:p>
        </w:tc>
      </w:tr>
      <w:tr w14:paraId="61390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4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6A925B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Net Weight</w:t>
            </w:r>
          </w:p>
        </w:tc>
        <w:tc>
          <w:tcPr>
            <w:tcW w:w="843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top"/>
          </w:tcPr>
          <w:p w14:paraId="16DB5C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3" w:lineRule="atLeast"/>
              <w:jc w:val="left"/>
              <w:textAlignment w:val="top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sz w:val="18"/>
                <w:szCs w:val="18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A3A3A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7.5kg</w:t>
            </w:r>
          </w:p>
        </w:tc>
      </w:tr>
    </w:tbl>
    <w:p w14:paraId="20EF75D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E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2026-08-27T01:43:46Z</dcterms:created>
  <dc:creator>JLZ</dc:creator>
  <cp:lastModifiedBy>就是这个吉亮</cp:lastModifiedBy>
  <dcterms:modified xsi:type="dcterms:W3CDTF">2026-08-27T01:44:01Z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eyJoZGlkIjoiZDBhOGZiYjQ2MzEzMDI5YmM3MTlkYmE2NjY2ZDk2ZTYiLCJ1c2VySWQiOiI0MzE4OTQ3NDEifQ==</vt:lpwstr>
  </property>
  <property fmtid="{D5CDD505-2E9C-101B-9397-08002B2CF9AE}" pid="4" name="ICV">
    <vt:lpwstr>C437F334BBC34F10AEBEC4DE6B0A9EC1_12</vt:lpwstr>
  </property>
</Properties>
</file>